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B0" w:rsidRDefault="006933B0" w:rsidP="006933B0">
      <w:pPr>
        <w:rPr>
          <w:rFonts w:ascii="宋体" w:hAnsi="宋体" w:hint="eastAsia"/>
          <w:b/>
          <w:sz w:val="36"/>
          <w:szCs w:val="36"/>
        </w:rPr>
      </w:pPr>
      <w:bookmarkStart w:id="0" w:name="OLE_LINK3"/>
      <w:bookmarkStart w:id="1" w:name="OLE_LINK4"/>
      <w:r>
        <w:rPr>
          <w:rFonts w:ascii="宋体" w:hAnsi="宋体" w:hint="eastAsia"/>
          <w:b/>
          <w:sz w:val="36"/>
          <w:szCs w:val="36"/>
        </w:rPr>
        <w:t xml:space="preserve">附件1  </w:t>
      </w:r>
      <w:bookmarkStart w:id="2" w:name="OLE_LINK1"/>
      <w:bookmarkStart w:id="3" w:name="OLE_LINK2"/>
      <w:r>
        <w:rPr>
          <w:rFonts w:ascii="宋体" w:hAnsi="宋体" w:hint="eastAsia"/>
          <w:b/>
          <w:sz w:val="36"/>
          <w:szCs w:val="36"/>
        </w:rPr>
        <w:t>先进材料与纳米科技学院2014年下学期期末考试安排（1月8日-1月15日）</w:t>
      </w:r>
    </w:p>
    <w:bookmarkEnd w:id="2"/>
    <w:bookmarkEnd w:id="3"/>
    <w:p w:rsidR="006933B0" w:rsidRDefault="006933B0" w:rsidP="006933B0">
      <w:pPr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984"/>
        <w:gridCol w:w="3189"/>
        <w:gridCol w:w="71"/>
        <w:gridCol w:w="3119"/>
        <w:gridCol w:w="3009"/>
      </w:tblGrid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监考</w:t>
            </w:r>
          </w:p>
        </w:tc>
        <w:tc>
          <w:tcPr>
            <w:tcW w:w="6379" w:type="dxa"/>
            <w:gridSpan w:val="3"/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261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:00-1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大学物理</w:t>
            </w:r>
            <w:r>
              <w:rPr>
                <w:rFonts w:hint="eastAsia"/>
                <w:b/>
                <w:sz w:val="28"/>
                <w:szCs w:val="28"/>
              </w:rPr>
              <w:t>I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55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3119" w:type="dxa"/>
            <w:tcBorders>
              <w:lef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17011005</w:t>
            </w:r>
            <w:r>
              <w:rPr>
                <w:rFonts w:hint="eastAsia"/>
                <w:sz w:val="24"/>
                <w:szCs w:val="24"/>
              </w:rPr>
              <w:t>6--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170210001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009" w:type="dxa"/>
            <w:vMerge w:val="restart"/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283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思想道德修养与法律基础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55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17011005</w:t>
            </w:r>
            <w:r>
              <w:rPr>
                <w:rFonts w:hint="eastAsia"/>
                <w:sz w:val="24"/>
                <w:szCs w:val="24"/>
              </w:rPr>
              <w:t>6--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170210001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097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9:00-11:00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工程图学与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计算机绘图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lef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41--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</w:tc>
        <w:tc>
          <w:tcPr>
            <w:tcW w:w="3009" w:type="dxa"/>
            <w:vMerge/>
          </w:tcPr>
          <w:p w:rsidR="006933B0" w:rsidRDefault="006933B0" w:rsidP="00EA7F92"/>
        </w:tc>
      </w:tr>
      <w:bookmarkEnd w:id="0"/>
      <w:bookmarkEnd w:id="1"/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058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9:00-11:00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无机化学</w:t>
            </w:r>
            <w:r>
              <w:rPr>
                <w:rFonts w:hint="eastAsia"/>
                <w:b/>
                <w:sz w:val="28"/>
                <w:szCs w:val="28"/>
              </w:rPr>
              <w:t>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B-506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  <w:tcBorders>
              <w:left w:val="single" w:sz="4" w:space="0" w:color="auto"/>
            </w:tcBorders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395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军事理论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55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17011005</w:t>
            </w:r>
            <w:r>
              <w:rPr>
                <w:rFonts w:hint="eastAsia"/>
                <w:sz w:val="24"/>
                <w:szCs w:val="24"/>
              </w:rPr>
              <w:t>6--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170210001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830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9:00-11:00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高等数学</w:t>
            </w:r>
            <w:r>
              <w:rPr>
                <w:rFonts w:hint="eastAsia"/>
                <w:b/>
                <w:sz w:val="28"/>
                <w:szCs w:val="28"/>
              </w:rPr>
              <w:t>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17011005</w:t>
            </w:r>
            <w:r>
              <w:rPr>
                <w:rFonts w:hint="eastAsia"/>
                <w:sz w:val="24"/>
                <w:szCs w:val="24"/>
              </w:rPr>
              <w:t>6--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170210001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6933B0" w:rsidRDefault="006933B0" w:rsidP="00EA7F92"/>
        </w:tc>
      </w:tr>
    </w:tbl>
    <w:p w:rsidR="006933B0" w:rsidRDefault="006933B0" w:rsidP="006933B0"/>
    <w:p w:rsidR="006933B0" w:rsidRDefault="006933B0" w:rsidP="006933B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984"/>
        <w:gridCol w:w="3189"/>
        <w:gridCol w:w="71"/>
        <w:gridCol w:w="3119"/>
        <w:gridCol w:w="3009"/>
      </w:tblGrid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6379" w:type="dxa"/>
            <w:gridSpan w:val="3"/>
            <w:tcBorders>
              <w:bottom w:val="single" w:sz="4" w:space="0" w:color="000000"/>
            </w:tcBorders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058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计算机导论与</w:t>
            </w: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语言程序设计</w:t>
            </w:r>
          </w:p>
        </w:tc>
        <w:tc>
          <w:tcPr>
            <w:tcW w:w="3189" w:type="dxa"/>
            <w:tcBorders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90" w:type="dxa"/>
            <w:gridSpan w:val="2"/>
            <w:tcBorders>
              <w:lef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41--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</w:tc>
        <w:tc>
          <w:tcPr>
            <w:tcW w:w="3009" w:type="dxa"/>
            <w:vMerge w:val="restart"/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395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计算机导论与</w:t>
            </w: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语言程序设计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B-506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830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2014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55</w:t>
            </w:r>
          </w:p>
          <w:p w:rsidR="006933B0" w:rsidRDefault="006933B0" w:rsidP="00EA7F92">
            <w:pPr>
              <w:rPr>
                <w:rFonts w:hint="eastAsia"/>
                <w:sz w:val="24"/>
                <w:szCs w:val="24"/>
              </w:rPr>
            </w:pP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中级班同学考场安排请参照期末考试文件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17011005</w:t>
            </w:r>
            <w:r>
              <w:rPr>
                <w:rFonts w:hint="eastAsia"/>
                <w:sz w:val="24"/>
                <w:szCs w:val="24"/>
              </w:rPr>
              <w:t>6--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170210001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1702100</w:t>
            </w: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6933B0" w:rsidRDefault="006933B0" w:rsidP="00EA7F92"/>
        </w:tc>
      </w:tr>
    </w:tbl>
    <w:p w:rsidR="006933B0" w:rsidRDefault="006933B0" w:rsidP="006933B0"/>
    <w:p w:rsidR="006933B0" w:rsidRDefault="006933B0" w:rsidP="006933B0"/>
    <w:p w:rsidR="006933B0" w:rsidRDefault="006933B0" w:rsidP="006933B0"/>
    <w:p w:rsidR="006933B0" w:rsidRDefault="006933B0" w:rsidP="006933B0"/>
    <w:p w:rsidR="006933B0" w:rsidRDefault="006933B0" w:rsidP="006933B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984"/>
        <w:gridCol w:w="3189"/>
        <w:gridCol w:w="71"/>
        <w:gridCol w:w="3119"/>
        <w:gridCol w:w="3009"/>
      </w:tblGrid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058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电路分析基础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41--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</w:tcBorders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395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物理化学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B-506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13170210001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13170210034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830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中国近代史纲要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51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131701100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13170110054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13170110055—</w:t>
            </w:r>
            <w:r>
              <w:rPr>
                <w:rFonts w:hint="eastAsia"/>
                <w:sz w:val="24"/>
                <w:szCs w:val="24"/>
              </w:rPr>
              <w:t>13170110074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05124006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13170210001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13170210034</w:t>
            </w: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6933B0" w:rsidRDefault="006933B0" w:rsidP="00EA7F92"/>
        </w:tc>
      </w:tr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058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场论与复变函数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41--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</w:tcBorders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395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13:00-15:00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线性代数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B-506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13170210001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13170210034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830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9:00-11:00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51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131701100</w:t>
            </w:r>
            <w:r>
              <w:rPr>
                <w:rFonts w:hint="eastAsia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13170110054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13170110055—</w:t>
            </w:r>
            <w:r>
              <w:rPr>
                <w:rFonts w:hint="eastAsia"/>
                <w:sz w:val="24"/>
                <w:szCs w:val="24"/>
              </w:rPr>
              <w:t>13170110074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05124006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13170210001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13170210034</w:t>
            </w: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6933B0" w:rsidRDefault="006933B0" w:rsidP="00EA7F92"/>
        </w:tc>
      </w:tr>
    </w:tbl>
    <w:p w:rsidR="006933B0" w:rsidRDefault="006933B0" w:rsidP="006933B0">
      <w:pPr>
        <w:rPr>
          <w:rFonts w:hint="eastAsia"/>
        </w:rPr>
      </w:pPr>
    </w:p>
    <w:p w:rsidR="006933B0" w:rsidRDefault="006933B0" w:rsidP="006933B0">
      <w:pPr>
        <w:rPr>
          <w:rFonts w:hint="eastAsia"/>
        </w:rPr>
      </w:pPr>
    </w:p>
    <w:p w:rsidR="006933B0" w:rsidRDefault="006933B0" w:rsidP="006933B0">
      <w:pPr>
        <w:rPr>
          <w:rFonts w:hint="eastAsia"/>
        </w:rPr>
      </w:pPr>
    </w:p>
    <w:p w:rsidR="006933B0" w:rsidRDefault="006933B0" w:rsidP="006933B0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984"/>
        <w:gridCol w:w="3189"/>
        <w:gridCol w:w="71"/>
        <w:gridCol w:w="3119"/>
        <w:gridCol w:w="3009"/>
      </w:tblGrid>
      <w:tr w:rsidR="006933B0" w:rsidTr="00EA7F92">
        <w:trPr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考场</w:t>
            </w:r>
          </w:p>
        </w:tc>
        <w:tc>
          <w:tcPr>
            <w:tcW w:w="3009" w:type="dxa"/>
            <w:vAlign w:val="center"/>
          </w:tcPr>
          <w:p w:rsidR="006933B0" w:rsidRDefault="006933B0" w:rsidP="00EA7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933B0" w:rsidTr="00EA7F92">
        <w:trPr>
          <w:trHeight w:val="2058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概率论与数理统计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>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170110001</w:t>
            </w:r>
            <w:r>
              <w:rPr>
                <w:rFonts w:hint="eastAsia"/>
                <w:sz w:val="24"/>
                <w:szCs w:val="24"/>
              </w:rPr>
              <w:t>--14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21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38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Style w:val="apple-converted-space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17011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41--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1701100</w:t>
            </w:r>
            <w:r>
              <w:rPr>
                <w:rFonts w:hint="eastAsia"/>
                <w:sz w:val="24"/>
                <w:szCs w:val="24"/>
              </w:rPr>
              <w:t>77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13170110012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</w:tcBorders>
          </w:tcPr>
          <w:p w:rsidR="006933B0" w:rsidRDefault="006933B0" w:rsidP="006933B0">
            <w:pPr>
              <w:spacing w:beforeLines="100" w:before="312" w:afterLines="150" w:after="468" w:line="276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参加考试的各年级学生，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均须携带本人的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卡通</w:t>
            </w:r>
            <w:r>
              <w:rPr>
                <w:rFonts w:ascii="宋体" w:hAnsi="宋体" w:hint="eastAsia"/>
                <w:sz w:val="24"/>
                <w:szCs w:val="24"/>
              </w:rPr>
              <w:t>，并自觉摆放在座位左上角。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卡通丢失者，持学生证或身份证到学校卡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中心补办，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无一卡通者不允许参加考试。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考试用具放在桌面，其它请放到讲台上。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B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栋教学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楼阶梯教室,按左右隔二个座位，前后不隔排就座</w:t>
            </w:r>
          </w:p>
          <w:p w:rsidR="006933B0" w:rsidRDefault="006933B0" w:rsidP="006933B0">
            <w:pPr>
              <w:pStyle w:val="a5"/>
              <w:spacing w:beforeLines="100" w:before="312" w:afterLines="150" w:after="468"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 草稿纸统一发给。</w:t>
            </w:r>
          </w:p>
        </w:tc>
      </w:tr>
      <w:tr w:rsidR="006933B0" w:rsidTr="00EA7F92">
        <w:trPr>
          <w:trHeight w:val="2395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15:40-17:40</w:t>
            </w:r>
          </w:p>
        </w:tc>
        <w:tc>
          <w:tcPr>
            <w:tcW w:w="1984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分析化学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B-506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EA7F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1317021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13170210001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13170210034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6933B0" w:rsidRDefault="006933B0" w:rsidP="00EA7F92"/>
        </w:tc>
      </w:tr>
      <w:tr w:rsidR="006933B0" w:rsidTr="00EA7F92">
        <w:trPr>
          <w:trHeight w:val="2830"/>
          <w:jc w:val="center"/>
        </w:trPr>
        <w:tc>
          <w:tcPr>
            <w:tcW w:w="11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2012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701" w:type="dxa"/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9:00-11:00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933B0" w:rsidRDefault="006933B0" w:rsidP="00EA7F9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半导体物理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B0" w:rsidRDefault="006933B0" w:rsidP="00EA7F92">
            <w:pPr>
              <w:rPr>
                <w:rStyle w:val="apple-converted-space"/>
                <w:b/>
                <w:bCs/>
                <w:color w:val="8A8679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新校区</w:t>
            </w:r>
            <w:r>
              <w:rPr>
                <w:b/>
                <w:sz w:val="24"/>
                <w:szCs w:val="24"/>
              </w:rPr>
              <w:t>B-5</w:t>
            </w: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46</w:t>
            </w:r>
            <w:r>
              <w:rPr>
                <w:rFonts w:hAnsi="宋体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  <w:p w:rsidR="006933B0" w:rsidRDefault="006933B0" w:rsidP="006933B0">
            <w:pPr>
              <w:spacing w:beforeLines="25" w:before="78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051241</w:t>
            </w:r>
            <w:r>
              <w:rPr>
                <w:rFonts w:hAnsi="宋体"/>
                <w:b/>
                <w:sz w:val="24"/>
                <w:szCs w:val="24"/>
              </w:rPr>
              <w:t>班</w:t>
            </w:r>
          </w:p>
          <w:p w:rsidR="006933B0" w:rsidRDefault="006933B0" w:rsidP="00EA7F92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05124001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05124047</w:t>
            </w:r>
          </w:p>
          <w:p w:rsidR="006933B0" w:rsidRDefault="006933B0" w:rsidP="00EA7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05114043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B0" w:rsidRDefault="006933B0" w:rsidP="00EA7F9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6933B0" w:rsidRDefault="006933B0" w:rsidP="00EA7F92"/>
        </w:tc>
      </w:tr>
    </w:tbl>
    <w:p w:rsidR="006933B0" w:rsidRDefault="006933B0" w:rsidP="006933B0">
      <w:pPr>
        <w:spacing w:line="340" w:lineRule="exact"/>
        <w:rPr>
          <w:rFonts w:ascii="仿宋_GB2312" w:eastAsia="仿宋_GB2312" w:hint="eastAsia"/>
          <w:sz w:val="32"/>
          <w:szCs w:val="32"/>
        </w:rPr>
      </w:pPr>
    </w:p>
    <w:p w:rsidR="004402F6" w:rsidRDefault="004402F6"/>
    <w:sectPr w:rsidR="004402F6" w:rsidSect="006933B0">
      <w:pgSz w:w="16839" w:h="23814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DD" w:rsidRDefault="004B16DD" w:rsidP="006933B0">
      <w:r>
        <w:separator/>
      </w:r>
    </w:p>
  </w:endnote>
  <w:endnote w:type="continuationSeparator" w:id="0">
    <w:p w:rsidR="004B16DD" w:rsidRDefault="004B16DD" w:rsidP="006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DD" w:rsidRDefault="004B16DD" w:rsidP="006933B0">
      <w:r>
        <w:separator/>
      </w:r>
    </w:p>
  </w:footnote>
  <w:footnote w:type="continuationSeparator" w:id="0">
    <w:p w:rsidR="004B16DD" w:rsidRDefault="004B16DD" w:rsidP="0069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0D"/>
    <w:rsid w:val="004402F6"/>
    <w:rsid w:val="0044510D"/>
    <w:rsid w:val="004B16DD"/>
    <w:rsid w:val="0069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3B0"/>
    <w:rPr>
      <w:sz w:val="18"/>
      <w:szCs w:val="18"/>
    </w:rPr>
  </w:style>
  <w:style w:type="character" w:customStyle="1" w:styleId="apple-converted-space">
    <w:name w:val="apple-converted-space"/>
    <w:basedOn w:val="a0"/>
    <w:rsid w:val="006933B0"/>
  </w:style>
  <w:style w:type="paragraph" w:styleId="a5">
    <w:name w:val="No Spacing"/>
    <w:uiPriority w:val="1"/>
    <w:qFormat/>
    <w:rsid w:val="006933B0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3B0"/>
    <w:rPr>
      <w:sz w:val="18"/>
      <w:szCs w:val="18"/>
    </w:rPr>
  </w:style>
  <w:style w:type="character" w:customStyle="1" w:styleId="apple-converted-space">
    <w:name w:val="apple-converted-space"/>
    <w:basedOn w:val="a0"/>
    <w:rsid w:val="006933B0"/>
  </w:style>
  <w:style w:type="paragraph" w:styleId="a5">
    <w:name w:val="No Spacing"/>
    <w:uiPriority w:val="1"/>
    <w:qFormat/>
    <w:rsid w:val="006933B0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Company>微软中国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2015-01-07T14:29:00Z</dcterms:created>
  <dcterms:modified xsi:type="dcterms:W3CDTF">2015-01-07T14:32:00Z</dcterms:modified>
</cp:coreProperties>
</file>